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5D1D7B89" w:rsidR="0022368D" w:rsidRPr="00CF7BA0" w:rsidRDefault="00024D6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130E9AC6" w:rsidR="0022368D" w:rsidRDefault="00024D6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8704CB1" w:rsidR="0022368D" w:rsidRDefault="00024D6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67D25243" w:rsidR="0022368D" w:rsidRDefault="004E3F04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30AD85C5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024D6F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024D6F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6895E807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F84BAF" w:rsidRPr="00F84BAF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7A12F75D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024D6F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024D6F">
              <w:rPr>
                <w:rFonts w:ascii="Montserrat" w:hAnsi="Montserrat" w:cs="Open Sans"/>
                <w:b/>
              </w:rPr>
              <w:t>07</w:t>
            </w:r>
            <w:r w:rsidR="004E3F04">
              <w:rPr>
                <w:rFonts w:ascii="Montserrat" w:hAnsi="Montserrat" w:cs="Open Sans"/>
                <w:b/>
              </w:rPr>
              <w:t>3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59916735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4E3F04">
              <w:rPr>
                <w:rFonts w:ascii="Montserrat" w:hAnsi="Montserrat" w:cs="Open Sans"/>
                <w:b/>
              </w:rPr>
              <w:t>3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FC1170" w:rsidRPr="00FC1170">
              <w:rPr>
                <w:rFonts w:ascii="Montserrat" w:hAnsi="Montserrat" w:cs="Open Sans"/>
                <w:b/>
              </w:rPr>
              <w:t>Menuiserie - Agencement -Serrurerie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A1558A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A1558A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A1558A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A1558A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14CA485C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024D6F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6237"/>
      </w:tblGrid>
      <w:tr w:rsidR="00FF7684" w:rsidRPr="00073EAE" w14:paraId="1DE2AB74" w14:textId="77777777" w:rsidTr="00024D6F">
        <w:tc>
          <w:tcPr>
            <w:tcW w:w="4106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237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024D6F">
        <w:tc>
          <w:tcPr>
            <w:tcW w:w="4106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237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024D6F">
        <w:tc>
          <w:tcPr>
            <w:tcW w:w="4106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6237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024D6F">
        <w:tc>
          <w:tcPr>
            <w:tcW w:w="4106" w:type="dxa"/>
            <w:shd w:val="clear" w:color="auto" w:fill="auto"/>
          </w:tcPr>
          <w:p w14:paraId="2EB0A232" w14:textId="1DE0C905" w:rsidR="00530737" w:rsidRPr="004E3F04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3</w:t>
            </w:r>
          </w:p>
        </w:tc>
        <w:tc>
          <w:tcPr>
            <w:tcW w:w="6237" w:type="dxa"/>
            <w:shd w:val="clear" w:color="auto" w:fill="auto"/>
          </w:tcPr>
          <w:p w14:paraId="494B3599" w14:textId="249458F8" w:rsidR="00530737" w:rsidRPr="004E3F04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4E3F04">
              <w:rPr>
                <w:rFonts w:ascii="Montserrat" w:hAnsi="Montserrat" w:cs="Open Sans"/>
                <w:b/>
              </w:rPr>
              <w:t>Faux-plafonds</w:t>
            </w:r>
          </w:p>
        </w:tc>
      </w:tr>
      <w:tr w:rsidR="00530737" w:rsidRPr="00073EAE" w14:paraId="6B6B01BF" w14:textId="77777777" w:rsidTr="00024D6F">
        <w:tc>
          <w:tcPr>
            <w:tcW w:w="4106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6237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024D6F">
        <w:tc>
          <w:tcPr>
            <w:tcW w:w="4106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6237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024D6F">
        <w:tc>
          <w:tcPr>
            <w:tcW w:w="4106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6237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024D6F" w:rsidRPr="00073EAE" w14:paraId="4EEEE384" w14:textId="77777777" w:rsidTr="00024D6F">
        <w:tc>
          <w:tcPr>
            <w:tcW w:w="4106" w:type="dxa"/>
            <w:shd w:val="clear" w:color="auto" w:fill="auto"/>
          </w:tcPr>
          <w:p w14:paraId="5BEB4296" w14:textId="1C86859A" w:rsidR="00024D6F" w:rsidRPr="002F4846" w:rsidRDefault="00024D6F" w:rsidP="00024D6F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6237" w:type="dxa"/>
            <w:shd w:val="clear" w:color="auto" w:fill="auto"/>
          </w:tcPr>
          <w:p w14:paraId="6B664EEE" w14:textId="6FC01ABE" w:rsidR="00024D6F" w:rsidRPr="00FB1189" w:rsidRDefault="00024D6F" w:rsidP="00024D6F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03CCA436" w14:textId="77777777" w:rsidR="00953D69" w:rsidRPr="003709B7" w:rsidRDefault="00953D69" w:rsidP="00953D69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5CC4654F" w14:textId="77777777" w:rsidR="00953D69" w:rsidRDefault="00953D69" w:rsidP="00953D69">
      <w:pPr>
        <w:jc w:val="both"/>
        <w:rPr>
          <w:rFonts w:ascii="Montserrat" w:hAnsi="Montserrat" w:cs="Open Sans"/>
        </w:rPr>
      </w:pPr>
    </w:p>
    <w:p w14:paraId="756F82A7" w14:textId="77777777" w:rsidR="00953D69" w:rsidRDefault="00953D69" w:rsidP="00953D69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51F443A4" w14:textId="77777777" w:rsidR="00953D69" w:rsidRDefault="00953D69" w:rsidP="00953D69">
      <w:pPr>
        <w:jc w:val="both"/>
        <w:rPr>
          <w:rFonts w:ascii="Montserrat" w:hAnsi="Montserrat" w:cs="Open Sans"/>
        </w:rPr>
      </w:pPr>
    </w:p>
    <w:p w14:paraId="22D3D7E7" w14:textId="77777777" w:rsidR="00953D69" w:rsidRDefault="00953D69" w:rsidP="00953D6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 xml:space="preserve">: travaux des locaux de l’unité </w:t>
      </w:r>
      <w:proofErr w:type="gramStart"/>
      <w:r>
        <w:rPr>
          <w:rFonts w:ascii="Montserrat" w:hAnsi="Montserrat" w:cs="Open Sans"/>
        </w:rPr>
        <w:t>Beausoleil;</w:t>
      </w:r>
      <w:proofErr w:type="gramEnd"/>
    </w:p>
    <w:p w14:paraId="340E6CEB" w14:textId="77777777" w:rsidR="00953D69" w:rsidRDefault="00953D69" w:rsidP="00953D6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28754F76" w14:textId="77777777" w:rsidR="00953D69" w:rsidRPr="0004509A" w:rsidRDefault="00953D69" w:rsidP="00953D69">
      <w:pPr>
        <w:ind w:left="1080"/>
        <w:jc w:val="both"/>
        <w:rPr>
          <w:rFonts w:ascii="Montserrat" w:hAnsi="Montserrat" w:cs="Open Sans"/>
        </w:rPr>
      </w:pPr>
    </w:p>
    <w:p w14:paraId="37761E69" w14:textId="77777777" w:rsidR="00953D69" w:rsidRDefault="00953D69" w:rsidP="00953D69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65473118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07FF95C0" w14:textId="77777777" w:rsidR="00953D69" w:rsidRPr="00F559A5" w:rsidRDefault="00953D69" w:rsidP="00953D69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4DD1D7BC" w:rsidR="00065789" w:rsidRPr="00F559A5" w:rsidRDefault="004E3F04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4E3F04">
              <w:rPr>
                <w:rFonts w:ascii="Montserrat" w:hAnsi="Montserrat"/>
                <w:sz w:val="18"/>
                <w:szCs w:val="18"/>
              </w:rPr>
              <w:t>Faux-plafonds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60A9261" w14:textId="77777777" w:rsidR="00953D69" w:rsidRDefault="00953D69" w:rsidP="00953D69">
      <w:pPr>
        <w:rPr>
          <w:rFonts w:ascii="Montserrat" w:hAnsi="Montserrat"/>
          <w:b/>
          <w:u w:val="single"/>
        </w:rPr>
      </w:pPr>
    </w:p>
    <w:p w14:paraId="1CFFA203" w14:textId="6D98B2A7" w:rsidR="00953D69" w:rsidRDefault="00073EAE" w:rsidP="00953D69">
      <w:pPr>
        <w:rPr>
          <w:rFonts w:ascii="Montserrat" w:hAnsi="Montserrat" w:cs="Open Sans"/>
        </w:rPr>
      </w:pPr>
      <w:r w:rsidRPr="00C14575">
        <w:rPr>
          <w:rFonts w:ascii="Montserrat" w:hAnsi="Montserrat"/>
          <w:b/>
          <w:u w:val="single"/>
        </w:rPr>
        <w:t xml:space="preserve"> </w:t>
      </w:r>
      <w:r w:rsidR="00953D69"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 w:rsidR="00953D69"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="00953D69"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="00953D69" w:rsidRPr="00B9453C">
        <w:rPr>
          <w:rFonts w:ascii="Montserrat" w:eastAsia="Calibri" w:hAnsi="Montserrat"/>
          <w:b/>
          <w:bCs/>
          <w:iCs/>
          <w:lang w:eastAsia="en-US"/>
        </w:rPr>
        <w:t>:</w:t>
      </w:r>
      <w:r w:rsidR="00953D69"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="00953D69"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="00953D69" w:rsidRPr="00FB0E6E">
        <w:rPr>
          <w:rFonts w:ascii="Montserrat" w:hAnsi="Montserrat" w:cs="Open Sans"/>
          <w:b/>
          <w:bCs/>
        </w:rPr>
        <w:t>ocaux de l’unité Proust</w:t>
      </w:r>
    </w:p>
    <w:p w14:paraId="15F715FF" w14:textId="77777777" w:rsidR="00953D69" w:rsidRDefault="00953D69" w:rsidP="00953D69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953D69" w14:paraId="2D3EB67D" w14:textId="77777777" w:rsidTr="007F0BDA">
        <w:tc>
          <w:tcPr>
            <w:tcW w:w="2547" w:type="dxa"/>
            <w:shd w:val="clear" w:color="auto" w:fill="FFFFCC"/>
          </w:tcPr>
          <w:p w14:paraId="4313A75C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64085873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F36206D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4A86B79C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953D69" w14:paraId="1CF19911" w14:textId="77777777" w:rsidTr="007F0BDA">
        <w:tc>
          <w:tcPr>
            <w:tcW w:w="2547" w:type="dxa"/>
          </w:tcPr>
          <w:p w14:paraId="59EB9294" w14:textId="1C0A656F" w:rsidR="00953D69" w:rsidRPr="00F559A5" w:rsidRDefault="00953D69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4E3F04">
              <w:rPr>
                <w:rFonts w:ascii="Montserrat" w:hAnsi="Montserrat"/>
                <w:sz w:val="18"/>
                <w:szCs w:val="18"/>
              </w:rPr>
              <w:t>Faux-plafonds</w:t>
            </w:r>
          </w:p>
        </w:tc>
        <w:tc>
          <w:tcPr>
            <w:tcW w:w="2325" w:type="dxa"/>
            <w:vAlign w:val="bottom"/>
          </w:tcPr>
          <w:p w14:paraId="3D63284F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200E31CC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5B992371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953D69" w14:paraId="7FE41F41" w14:textId="77777777" w:rsidTr="007F0BDA">
        <w:tc>
          <w:tcPr>
            <w:tcW w:w="2547" w:type="dxa"/>
          </w:tcPr>
          <w:p w14:paraId="7B89F40B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76644626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4853E57C" w14:textId="77777777" w:rsidR="00953D69" w:rsidRDefault="00953D69" w:rsidP="00953D69">
      <w:pPr>
        <w:rPr>
          <w:rFonts w:ascii="Montserrat" w:eastAsia="Calibri" w:hAnsi="Montserrat"/>
          <w:b/>
          <w:bCs/>
          <w:iCs/>
          <w:lang w:eastAsia="en-US"/>
        </w:rPr>
      </w:pPr>
    </w:p>
    <w:p w14:paraId="55979372" w14:textId="77777777" w:rsidR="00953D69" w:rsidRPr="00B9453C" w:rsidRDefault="00953D69" w:rsidP="00953D69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953D69" w14:paraId="51204BB0" w14:textId="77777777" w:rsidTr="007F0BDA">
        <w:tc>
          <w:tcPr>
            <w:tcW w:w="2547" w:type="dxa"/>
            <w:shd w:val="clear" w:color="auto" w:fill="FFFFCC"/>
          </w:tcPr>
          <w:p w14:paraId="33006E9B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2A00341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3FA9B160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C0684C4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953D69" w14:paraId="2D14A0ED" w14:textId="77777777" w:rsidTr="007F0BDA">
        <w:tc>
          <w:tcPr>
            <w:tcW w:w="2547" w:type="dxa"/>
          </w:tcPr>
          <w:p w14:paraId="5F047BC6" w14:textId="77777777" w:rsidR="00953D69" w:rsidRPr="0006578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4A0D36CB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77FBD7BE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390979A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953D69" w14:paraId="038683A8" w14:textId="77777777" w:rsidTr="007F0BDA">
        <w:tc>
          <w:tcPr>
            <w:tcW w:w="2547" w:type="dxa"/>
          </w:tcPr>
          <w:p w14:paraId="0B6E5D7F" w14:textId="77777777" w:rsidR="00953D69" w:rsidRPr="0006578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240589DC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C7D8624" w14:textId="5A75897D" w:rsidR="00B25B3B" w:rsidRPr="00F559A5" w:rsidRDefault="00B25B3B" w:rsidP="00C14575">
      <w:pPr>
        <w:pStyle w:val="Titre3"/>
        <w:rPr>
          <w:rFonts w:ascii="Montserrat" w:hAnsi="Montserrat"/>
          <w:b/>
          <w:sz w:val="20"/>
          <w:u w:val="single"/>
        </w:rPr>
      </w:pPr>
    </w:p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682EC267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AE38D4">
        <w:rPr>
          <w:rFonts w:ascii="Montserrat" w:eastAsia="Calibri" w:hAnsi="Montserrat"/>
        </w:rPr>
        <w:t>2</w:t>
      </w:r>
      <w:r w:rsidR="00BB3B47">
        <w:rPr>
          <w:rFonts w:ascii="Montserrat" w:eastAsia="Calibri" w:hAnsi="Montserrat"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953D69" w:rsidRPr="00953D69">
        <w:rPr>
          <w:rFonts w:ascii="Montserrat" w:eastAsia="Calibri" w:hAnsi="Montserrat"/>
          <w:b/>
          <w:bCs/>
        </w:rPr>
        <w:t xml:space="preserve"> </w:t>
      </w:r>
      <w:r w:rsidR="00953D69" w:rsidRPr="00CB7C1E">
        <w:rPr>
          <w:rFonts w:ascii="Montserrat" w:eastAsia="Calibri" w:hAnsi="Montserrat"/>
          <w:b/>
          <w:bCs/>
        </w:rPr>
        <w:t>tranche optionnelle</w:t>
      </w:r>
      <w:r w:rsidR="00953D69">
        <w:rPr>
          <w:rFonts w:ascii="Montserrat" w:eastAsia="Calibri" w:hAnsi="Montserrat"/>
          <w:b/>
          <w:bCs/>
        </w:rPr>
        <w:t xml:space="preserve"> incluse</w:t>
      </w:r>
      <w:r w:rsidR="00953D69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953D69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08F207C7" w14:textId="77777777" w:rsidR="00AE38D4" w:rsidRPr="00033D5C" w:rsidRDefault="00AE38D4" w:rsidP="00AE38D4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AE38D4" w:rsidRPr="00033D5C" w14:paraId="41140DC9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1114B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A14655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AE38D4" w:rsidRPr="00033D5C" w14:paraId="51FAFBBA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1A8DE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8261C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AE38D4" w:rsidRPr="00033D5C" w14:paraId="57806E4C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97FCA4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5C3F2E5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94A3ACB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E6479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62150FF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72D14B6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AE38D4" w:rsidRPr="00033D5C" w14:paraId="7FD8D370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142DD3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2EFE27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4F70990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A1558A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13C27F8C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A1558A" w:rsidRPr="00A1558A">
        <w:rPr>
          <w:rFonts w:ascii="Montserrat" w:hAnsi="Montserrat" w:cs="Open Sans"/>
          <w:b/>
        </w:rPr>
        <w:t>février 2026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1558A">
        <w:rPr>
          <w:rFonts w:ascii="Montserrat" w:eastAsia="Calibri" w:hAnsi="Montserrat" w:cs="Open Sans"/>
        </w:rPr>
      </w:r>
      <w:r w:rsidR="00A1558A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1558A">
        <w:rPr>
          <w:rFonts w:ascii="Montserrat" w:eastAsia="Calibri" w:hAnsi="Montserrat" w:cs="Open Sans"/>
        </w:rPr>
      </w:r>
      <w:r w:rsidR="00A1558A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020D780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0C64D4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0C64D4">
        <w:rPr>
          <w:rFonts w:ascii="Montserrat" w:hAnsi="Montserrat" w:cs="Open Sans"/>
          <w:color w:val="000000"/>
          <w:sz w:val="20"/>
        </w:rPr>
        <w:t xml:space="preserve"> - 2029</w:t>
      </w:r>
    </w:p>
    <w:p w14:paraId="726D8C1C" w14:textId="77777777" w:rsidR="00DF58E1" w:rsidRDefault="00DF58E1" w:rsidP="00DF58E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6A5D5315" w14:textId="37C24337" w:rsidR="00DF58E1" w:rsidRDefault="00DF58E1" w:rsidP="00DF58E1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DF58E1">
        <w:rPr>
          <w:rFonts w:ascii="Montserrat" w:hAnsi="Montserrat" w:cs="Open Sans"/>
          <w:color w:val="000000"/>
        </w:rPr>
        <w:t>45410000-4</w:t>
      </w:r>
    </w:p>
    <w:p w14:paraId="5FB9BA68" w14:textId="434C8A2A" w:rsidR="009F14C5" w:rsidRPr="00610D3B" w:rsidRDefault="009F14C5" w:rsidP="00DF58E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CC1EDAE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DF58E1">
        <w:rPr>
          <w:rFonts w:ascii="Montserrat" w:hAnsi="Montserrat" w:cs="Open Sans"/>
        </w:rPr>
        <w:t xml:space="preserve"> Lot 3</w:t>
      </w:r>
      <w:r w:rsidR="0054455D" w:rsidRPr="00610D3B">
        <w:rPr>
          <w:rFonts w:ascii="Montserrat" w:hAnsi="Montserrat" w:cs="Open Sans"/>
        </w:rPr>
        <w:t xml:space="preserve"> </w:t>
      </w:r>
      <w:r w:rsidR="00DF58E1" w:rsidRPr="00DF58E1">
        <w:rPr>
          <w:rFonts w:ascii="Montserrat" w:hAnsi="Montserrat" w:cs="Open Sans"/>
        </w:rPr>
        <w:t>Faux-plafond</w:t>
      </w:r>
      <w:r w:rsidR="00DF58E1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5A7A" w14:textId="77777777" w:rsidR="00306CC9" w:rsidRDefault="00306CC9">
      <w:r>
        <w:separator/>
      </w:r>
    </w:p>
  </w:endnote>
  <w:endnote w:type="continuationSeparator" w:id="0">
    <w:p w14:paraId="31C7FCD8" w14:textId="77777777" w:rsidR="00306CC9" w:rsidRDefault="0030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3D75CD2C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F84BAF" w:rsidRPr="00F84BA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707590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024D6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024D6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28934F4D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4E3F04">
            <w:rPr>
              <w:rFonts w:ascii="Montserrat" w:hAnsi="Montserrat" w:cs="Open Sans"/>
              <w:b/>
            </w:rPr>
            <w:t>3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4E3F04" w:rsidRPr="004E3F04">
            <w:rPr>
              <w:rFonts w:ascii="Montserrat" w:hAnsi="Montserrat" w:cs="Open Sans"/>
              <w:b/>
            </w:rPr>
            <w:t>Faux-plafonds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77537810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C64D4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C64D4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BAE40" w14:textId="77777777" w:rsidR="00306CC9" w:rsidRDefault="00306CC9">
      <w:r>
        <w:separator/>
      </w:r>
    </w:p>
  </w:footnote>
  <w:footnote w:type="continuationSeparator" w:id="0">
    <w:p w14:paraId="778C8121" w14:textId="77777777" w:rsidR="00306CC9" w:rsidRDefault="0030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4D6F"/>
    <w:rsid w:val="00026B3F"/>
    <w:rsid w:val="00026F61"/>
    <w:rsid w:val="00027760"/>
    <w:rsid w:val="00027C04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C64D4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6CC9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4B4C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3D69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5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208B"/>
    <w:rsid w:val="00A835AE"/>
    <w:rsid w:val="00A86808"/>
    <w:rsid w:val="00A942A8"/>
    <w:rsid w:val="00A94F0D"/>
    <w:rsid w:val="00AC1039"/>
    <w:rsid w:val="00AC4C3B"/>
    <w:rsid w:val="00AD1001"/>
    <w:rsid w:val="00AD30F0"/>
    <w:rsid w:val="00AE38D4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3B47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DF58E1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4BAF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0258E-C464-4E3E-9CFB-E55B1C99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1544</Words>
  <Characters>10411</Characters>
  <Application>Microsoft Office Word</Application>
  <DocSecurity>0</DocSecurity>
  <Lines>86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2025-12-17T12:44:00Z</dcterms:created>
  <dcterms:modified xsi:type="dcterms:W3CDTF">2026-01-21T13:48:00Z</dcterms:modified>
</cp:coreProperties>
</file>